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F2C814" w14:textId="30D08C39" w:rsidR="00115E37" w:rsidRDefault="00AC4CEB">
      <w:pPr>
        <w:jc w:val="right"/>
      </w:pPr>
      <w:r>
        <w:rPr>
          <w:lang w:val="ru-RU"/>
        </w:rPr>
        <w:t>Рачин Игорь</w:t>
      </w:r>
      <w:r w:rsidR="0033343A">
        <w:t>,</w:t>
      </w:r>
    </w:p>
    <w:p w14:paraId="0E5B8BAF" w14:textId="77777777" w:rsidR="00AC4CEB" w:rsidRDefault="00AC4CEB">
      <w:pPr>
        <w:jc w:val="right"/>
        <w:rPr>
          <w:lang w:val="ru-RU"/>
        </w:rPr>
      </w:pPr>
      <w:r>
        <w:rPr>
          <w:lang w:val="ru-RU"/>
        </w:rPr>
        <w:t>Новиков Данил,</w:t>
      </w:r>
    </w:p>
    <w:p w14:paraId="06F25593" w14:textId="017969E4" w:rsidR="00115E37" w:rsidRDefault="00AC4CEB">
      <w:pPr>
        <w:jc w:val="right"/>
      </w:pPr>
      <w:r>
        <w:rPr>
          <w:lang w:val="ru-RU"/>
        </w:rPr>
        <w:t>Иванов Ярослав</w:t>
      </w:r>
      <w:r w:rsidR="0033343A">
        <w:t xml:space="preserve"> </w:t>
      </w:r>
    </w:p>
    <w:p w14:paraId="19C9A59F" w14:textId="77777777" w:rsidR="00115E37" w:rsidRDefault="0033343A">
      <w:pPr>
        <w:jc w:val="right"/>
      </w:pPr>
      <w:r>
        <w:t>381808-1</w:t>
      </w:r>
    </w:p>
    <w:p w14:paraId="67E38798" w14:textId="77777777" w:rsidR="00115E37" w:rsidRDefault="0033343A">
      <w:pPr>
        <w:jc w:val="center"/>
      </w:pPr>
      <w:r>
        <w:t xml:space="preserve">Отчет по Лабораторной Работе </w:t>
      </w:r>
    </w:p>
    <w:p w14:paraId="1ED5D353" w14:textId="77777777" w:rsidR="00115E37" w:rsidRDefault="0033343A">
      <w:pPr>
        <w:jc w:val="center"/>
      </w:pPr>
      <w:r>
        <w:t>"Точечные фильтры"</w:t>
      </w:r>
    </w:p>
    <w:p w14:paraId="0C18C95C" w14:textId="77777777" w:rsidR="00115E37" w:rsidRDefault="00115E37"/>
    <w:p w14:paraId="2DF1765C" w14:textId="0A98CC76" w:rsidR="00115E37" w:rsidRDefault="00115E37"/>
    <w:p w14:paraId="23567A25" w14:textId="087F016E" w:rsidR="00115E37" w:rsidRDefault="00AC4CEB">
      <w:pPr>
        <w:rPr>
          <w:b/>
          <w:lang w:val="ru-RU"/>
        </w:rPr>
      </w:pPr>
      <w:r>
        <w:rPr>
          <w:b/>
          <w:lang w:val="ru-RU"/>
        </w:rPr>
        <w:t xml:space="preserve">Задание </w:t>
      </w:r>
      <w:proofErr w:type="gramStart"/>
      <w:r w:rsidR="0033343A">
        <w:rPr>
          <w:b/>
        </w:rPr>
        <w:t>1.Метрика</w:t>
      </w:r>
      <w:proofErr w:type="gramEnd"/>
      <w:r w:rsidR="0033343A">
        <w:rPr>
          <w:b/>
        </w:rPr>
        <w:t xml:space="preserve"> сходства двух изображений </w:t>
      </w:r>
    </w:p>
    <w:p w14:paraId="33D2BFA9" w14:textId="79D16759" w:rsidR="00AC4CEB" w:rsidRPr="00AC4CEB" w:rsidRDefault="00AC4CEB">
      <w:pPr>
        <w:rPr>
          <w:bCs/>
          <w:lang w:val="ru-RU"/>
        </w:rPr>
      </w:pPr>
      <w:r>
        <w:rPr>
          <w:bCs/>
          <w:lang w:val="ru-RU"/>
        </w:rPr>
        <w:t xml:space="preserve">Для реализации был выбран метод </w:t>
      </w:r>
      <w:r>
        <w:rPr>
          <w:bCs/>
          <w:lang w:val="en-US"/>
        </w:rPr>
        <w:t>PSNR</w:t>
      </w:r>
      <w:r w:rsidRPr="00AC4CEB">
        <w:rPr>
          <w:bCs/>
          <w:lang w:val="ru-RU"/>
        </w:rPr>
        <w:t>.</w:t>
      </w:r>
    </w:p>
    <w:p w14:paraId="66EBE8EA" w14:textId="1D437F17" w:rsidR="00AC4CEB" w:rsidRDefault="00AC4CEB">
      <w:pPr>
        <w:rPr>
          <w:lang w:val="ru-RU"/>
        </w:rPr>
      </w:pPr>
      <w:r w:rsidRPr="00AC4CEB">
        <w:t xml:space="preserve">PSNR — </w:t>
      </w:r>
      <w:proofErr w:type="spellStart"/>
      <w:r w:rsidRPr="00AC4CEB">
        <w:t>peak</w:t>
      </w:r>
      <w:proofErr w:type="spellEnd"/>
      <w:r w:rsidRPr="00AC4CEB">
        <w:t xml:space="preserve"> </w:t>
      </w:r>
      <w:proofErr w:type="spellStart"/>
      <w:r w:rsidRPr="00AC4CEB">
        <w:t>signal-to-noise</w:t>
      </w:r>
      <w:proofErr w:type="spellEnd"/>
      <w:r w:rsidRPr="00AC4CEB">
        <w:t xml:space="preserve"> </w:t>
      </w:r>
      <w:proofErr w:type="spellStart"/>
      <w:r w:rsidRPr="00AC4CEB">
        <w:t>ratio</w:t>
      </w:r>
      <w:proofErr w:type="spellEnd"/>
      <w:r w:rsidRPr="00AC4CEB">
        <w:t>, наиболее часто используется для измерения уровня искажений при сжатии изображений.</w:t>
      </w:r>
      <w:r w:rsidRPr="00AC4CEB">
        <w:rPr>
          <w:lang w:val="ru-RU"/>
        </w:rPr>
        <w:t xml:space="preserve"> </w:t>
      </w:r>
    </w:p>
    <w:p w14:paraId="416F695A" w14:textId="68084F03" w:rsidR="00AC4CEB" w:rsidRPr="00AC4CEB" w:rsidRDefault="00AC4CEB">
      <w:pPr>
        <w:rPr>
          <w:lang w:val="ru-RU"/>
        </w:rPr>
      </w:pPr>
      <w:r>
        <w:rPr>
          <w:lang w:val="ru-RU"/>
        </w:rPr>
        <w:t>Определяется по формуле</w:t>
      </w:r>
      <w:r>
        <w:rPr>
          <w:lang w:val="en-US"/>
        </w:rPr>
        <w:t>:</w:t>
      </w:r>
    </w:p>
    <w:p w14:paraId="0FA93A31" w14:textId="1958FE0B" w:rsidR="00AC4CEB" w:rsidRDefault="00AC4CEB">
      <w:pPr>
        <w:rPr>
          <w:lang w:val="ru-RU"/>
        </w:rPr>
      </w:pPr>
      <w:r>
        <w:rPr>
          <w:noProof/>
        </w:rPr>
        <w:drawing>
          <wp:inline distT="114300" distB="114300" distL="114300" distR="114300" wp14:anchorId="3B42BC8F" wp14:editId="0A489331">
            <wp:extent cx="3762375" cy="6572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6A3F9" w14:textId="6CEEDF8E" w:rsidR="00AC4CEB" w:rsidRPr="00AC4CEB" w:rsidRDefault="00AC4CEB">
      <w:pPr>
        <w:rPr>
          <w:lang w:val="ru-RU"/>
        </w:rPr>
      </w:pPr>
      <w:r>
        <w:rPr>
          <w:lang w:val="ru-RU"/>
        </w:rPr>
        <w:t xml:space="preserve">где </w:t>
      </w:r>
      <w:r>
        <w:rPr>
          <w:lang w:val="en-US"/>
        </w:rPr>
        <w:t>MSE</w:t>
      </w:r>
      <w:r w:rsidRPr="00AC4CEB">
        <w:rPr>
          <w:lang w:val="ru-RU"/>
        </w:rPr>
        <w:t xml:space="preserve"> – </w:t>
      </w:r>
      <w:r>
        <w:rPr>
          <w:lang w:val="ru-RU"/>
        </w:rPr>
        <w:t>среднеквадратичное отклонение, определяющееся как</w:t>
      </w:r>
      <w:r w:rsidRPr="00AC4CEB">
        <w:rPr>
          <w:lang w:val="ru-RU"/>
        </w:rPr>
        <w:t>:</w:t>
      </w:r>
    </w:p>
    <w:p w14:paraId="2AA1B993" w14:textId="77777777" w:rsidR="00AC4CEB" w:rsidRDefault="00AC4CEB">
      <w:pPr>
        <w:rPr>
          <w:lang w:val="ru-RU"/>
        </w:rPr>
      </w:pPr>
    </w:p>
    <w:p w14:paraId="10C156A6" w14:textId="21CC0327" w:rsidR="00115E37" w:rsidRDefault="0033343A">
      <w:r>
        <w:rPr>
          <w:noProof/>
        </w:rPr>
        <w:drawing>
          <wp:inline distT="114300" distB="114300" distL="114300" distR="114300" wp14:anchorId="6093205E" wp14:editId="074D9144">
            <wp:extent cx="2781300" cy="55245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5FFEC" w14:textId="5A375739" w:rsidR="00115E37" w:rsidRDefault="00115E37"/>
    <w:p w14:paraId="4767C91D" w14:textId="60DD3088" w:rsidR="00115E37" w:rsidRDefault="00115E37"/>
    <w:p w14:paraId="739B4934" w14:textId="4163B94C" w:rsidR="00115E37" w:rsidRDefault="00AC4CEB">
      <w:r>
        <w:rPr>
          <w:lang w:val="ru-RU"/>
        </w:rPr>
        <w:t>Результат работы в примерах</w:t>
      </w:r>
      <w:r w:rsidR="0033343A">
        <w:t>:</w:t>
      </w:r>
    </w:p>
    <w:p w14:paraId="3ADC5DE5" w14:textId="3A1E8F14" w:rsidR="00115E37" w:rsidRDefault="00AC4CEB">
      <w:pPr>
        <w:rPr>
          <w:lang w:val="ru-RU"/>
        </w:rPr>
      </w:pPr>
      <w:r>
        <w:rPr>
          <w:lang w:val="ru-RU"/>
        </w:rPr>
        <w:t>Оригинал</w:t>
      </w:r>
      <w:r w:rsidR="004E1066">
        <w:rPr>
          <w:lang w:val="ru-RU"/>
        </w:rPr>
        <w:t xml:space="preserve"> для сравнения</w:t>
      </w:r>
    </w:p>
    <w:p w14:paraId="224FBFB7" w14:textId="17DDE901" w:rsidR="00AC4CEB" w:rsidRDefault="00AC4CEB">
      <w:pPr>
        <w:rPr>
          <w:lang w:val="ru-RU"/>
        </w:rPr>
      </w:pPr>
      <w:r>
        <w:rPr>
          <w:noProof/>
        </w:rPr>
        <w:drawing>
          <wp:inline distT="0" distB="0" distL="0" distR="0" wp14:anchorId="3B568514" wp14:editId="4FE4BE33">
            <wp:extent cx="5322115" cy="3409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745" cy="344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79AB" w14:textId="540A50D7" w:rsidR="00AC4CEB" w:rsidRDefault="00AC4CEB">
      <w:pPr>
        <w:rPr>
          <w:lang w:val="ru-RU"/>
        </w:rPr>
      </w:pPr>
    </w:p>
    <w:p w14:paraId="5A78CC4D" w14:textId="77777777" w:rsidR="00331B81" w:rsidRDefault="00331B81">
      <w:pPr>
        <w:rPr>
          <w:lang w:val="ru-RU"/>
        </w:rPr>
      </w:pPr>
    </w:p>
    <w:p w14:paraId="7DBDD9C4" w14:textId="77777777" w:rsidR="00331B81" w:rsidRDefault="00331B81">
      <w:pPr>
        <w:rPr>
          <w:lang w:val="ru-RU"/>
        </w:rPr>
      </w:pPr>
    </w:p>
    <w:p w14:paraId="2ACC1D60" w14:textId="6742838E" w:rsidR="00AC4CEB" w:rsidRDefault="00AC4CEB">
      <w:pPr>
        <w:rPr>
          <w:lang w:val="en-US"/>
        </w:rPr>
      </w:pPr>
      <w:r>
        <w:rPr>
          <w:lang w:val="ru-RU"/>
        </w:rPr>
        <w:lastRenderedPageBreak/>
        <w:t>Сжатый вариант 1</w:t>
      </w:r>
      <w:r>
        <w:rPr>
          <w:lang w:val="en-US"/>
        </w:rPr>
        <w:t>:</w:t>
      </w:r>
    </w:p>
    <w:p w14:paraId="046053C5" w14:textId="6B9F99B8" w:rsidR="00AC4CEB" w:rsidRDefault="00AC4CEB">
      <w:pPr>
        <w:rPr>
          <w:noProof/>
        </w:rPr>
      </w:pPr>
    </w:p>
    <w:p w14:paraId="64D90F3E" w14:textId="762AB0D6" w:rsidR="00331B81" w:rsidRDefault="00331B81">
      <w:pPr>
        <w:rPr>
          <w:noProof/>
        </w:rPr>
      </w:pPr>
    </w:p>
    <w:p w14:paraId="5ECEF07C" w14:textId="7AE74B45" w:rsidR="00331B81" w:rsidRDefault="00331B81">
      <w:pPr>
        <w:rPr>
          <w:noProof/>
        </w:rPr>
      </w:pPr>
      <w:r>
        <w:rPr>
          <w:noProof/>
        </w:rPr>
        <w:drawing>
          <wp:inline distT="0" distB="0" distL="0" distR="0" wp14:anchorId="35184E0F" wp14:editId="1B89A5A9">
            <wp:extent cx="5076825" cy="3252789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1" cy="330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9047" w14:textId="6BAA054C" w:rsidR="00331B81" w:rsidRPr="00331B81" w:rsidRDefault="00331B81">
      <w:pPr>
        <w:rPr>
          <w:noProof/>
          <w:lang w:val="ru-RU"/>
        </w:rPr>
      </w:pPr>
      <w:r w:rsidRPr="00331B81">
        <w:rPr>
          <w:noProof/>
          <w:lang w:val="ru-RU"/>
        </w:rPr>
        <w:t>Изображения схожи на 49.72549979038596 %</w:t>
      </w:r>
    </w:p>
    <w:p w14:paraId="7E0F639C" w14:textId="0D316066" w:rsidR="00331B81" w:rsidRDefault="00331B81">
      <w:pPr>
        <w:rPr>
          <w:noProof/>
        </w:rPr>
      </w:pPr>
    </w:p>
    <w:p w14:paraId="52FE417E" w14:textId="5CE1AA08" w:rsidR="00AC4CEB" w:rsidRPr="007F19C9" w:rsidRDefault="00331B81">
      <w:pPr>
        <w:rPr>
          <w:noProof/>
          <w:lang w:val="ru-RU"/>
        </w:rPr>
      </w:pPr>
      <w:r>
        <w:rPr>
          <w:noProof/>
          <w:lang w:val="ru-RU"/>
        </w:rPr>
        <w:t>Сжатый вариант 2</w:t>
      </w:r>
      <w:r w:rsidRPr="007F19C9">
        <w:rPr>
          <w:noProof/>
          <w:lang w:val="ru-RU"/>
        </w:rPr>
        <w:t>:</w:t>
      </w:r>
    </w:p>
    <w:p w14:paraId="3035CFCE" w14:textId="02ADF2FD" w:rsidR="00AC4CEB" w:rsidRPr="00331B81" w:rsidRDefault="00AC4CEB">
      <w:pPr>
        <w:rPr>
          <w:lang w:val="ru-RU"/>
        </w:rPr>
      </w:pPr>
    </w:p>
    <w:p w14:paraId="330AEC9D" w14:textId="5844D6FC" w:rsidR="00115E37" w:rsidRDefault="0033343A">
      <w:r>
        <w:t xml:space="preserve"> </w:t>
      </w:r>
      <w:r w:rsidR="00331B81">
        <w:rPr>
          <w:noProof/>
        </w:rPr>
        <w:drawing>
          <wp:inline distT="0" distB="0" distL="0" distR="0" wp14:anchorId="3AD1946C" wp14:editId="7B4AAD4D">
            <wp:extent cx="4905861" cy="31432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321" cy="3150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78D5" w14:textId="035F8C3D" w:rsidR="00331B81" w:rsidRDefault="00331B81">
      <w:r w:rsidRPr="00331B81">
        <w:t>Изображения схожи на 42.074760846381025 %</w:t>
      </w:r>
    </w:p>
    <w:p w14:paraId="45241562" w14:textId="78D8182D" w:rsidR="00115E37" w:rsidRDefault="00115E37"/>
    <w:p w14:paraId="14551BFB" w14:textId="77777777" w:rsidR="00115E37" w:rsidRDefault="00115E37"/>
    <w:p w14:paraId="51DB62DB" w14:textId="77777777" w:rsidR="00331B81" w:rsidRDefault="00331B81">
      <w:pPr>
        <w:rPr>
          <w:b/>
        </w:rPr>
      </w:pPr>
    </w:p>
    <w:p w14:paraId="1CF9E85E" w14:textId="77777777" w:rsidR="00331B81" w:rsidRDefault="00331B81">
      <w:pPr>
        <w:rPr>
          <w:b/>
        </w:rPr>
      </w:pPr>
    </w:p>
    <w:p w14:paraId="47546BDD" w14:textId="77777777" w:rsidR="00331B81" w:rsidRDefault="00331B81">
      <w:pPr>
        <w:rPr>
          <w:b/>
        </w:rPr>
      </w:pPr>
    </w:p>
    <w:p w14:paraId="201F3BAF" w14:textId="3A54191E" w:rsidR="00115E37" w:rsidRDefault="0033343A">
      <w:pPr>
        <w:rPr>
          <w:b/>
        </w:rPr>
      </w:pPr>
      <w:r>
        <w:rPr>
          <w:b/>
        </w:rPr>
        <w:lastRenderedPageBreak/>
        <w:t>2.Перевод изображения в оттенки серого.</w:t>
      </w:r>
    </w:p>
    <w:p w14:paraId="730A81A2" w14:textId="77777777" w:rsidR="00331B81" w:rsidRDefault="00331B81">
      <w:r w:rsidRPr="00331B81">
        <w:rPr>
          <w:lang w:val="ru-RU"/>
        </w:rPr>
        <w:t xml:space="preserve">Нами был выбран восьмой способ конвертации изображения в серые тона. С </w:t>
      </w:r>
      <w:r w:rsidRPr="00331B81">
        <w:rPr>
          <w:lang w:val="en-US"/>
        </w:rPr>
        <w:t>R</w:t>
      </w:r>
      <w:r w:rsidRPr="00331B81">
        <w:rPr>
          <w:lang w:val="ru-RU"/>
        </w:rPr>
        <w:t xml:space="preserve">, </w:t>
      </w:r>
      <w:r w:rsidRPr="00331B81">
        <w:rPr>
          <w:lang w:val="en-US"/>
        </w:rPr>
        <w:t>G</w:t>
      </w:r>
      <w:r w:rsidRPr="00331B81">
        <w:rPr>
          <w:lang w:val="ru-RU"/>
        </w:rPr>
        <w:t xml:space="preserve">, </w:t>
      </w:r>
      <w:r w:rsidRPr="00331B81">
        <w:rPr>
          <w:lang w:val="en-US"/>
        </w:rPr>
        <w:t>B</w:t>
      </w:r>
      <w:r w:rsidRPr="00331B81">
        <w:rPr>
          <w:lang w:val="ru-RU"/>
        </w:rPr>
        <w:t xml:space="preserve"> на 0.2952*R + 0.5547*G + 0.148*B</w:t>
      </w:r>
      <w:r w:rsidRPr="00331B81">
        <w:t xml:space="preserve"> </w:t>
      </w:r>
    </w:p>
    <w:p w14:paraId="4FAC2C5B" w14:textId="77777777" w:rsidR="00331B81" w:rsidRDefault="00331B81"/>
    <w:p w14:paraId="60353713" w14:textId="1C1C2E77" w:rsidR="00331B81" w:rsidRDefault="00331B81" w:rsidP="00331B81">
      <w:pPr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sz w:val="24"/>
        </w:rPr>
        <w:t>Пример работы:</w:t>
      </w:r>
    </w:p>
    <w:p w14:paraId="002F4741" w14:textId="77777777" w:rsidR="00331B81" w:rsidRPr="0075248C" w:rsidRDefault="00331B81" w:rsidP="00331B81">
      <w:pPr>
        <w:rPr>
          <w:rFonts w:ascii="Times New Roman" w:hAnsi="Times New Roman" w:cs="Times New Roman"/>
          <w:sz w:val="24"/>
        </w:rPr>
      </w:pPr>
    </w:p>
    <w:p w14:paraId="748EBA54" w14:textId="77777777" w:rsidR="00331B81" w:rsidRPr="0075248C" w:rsidRDefault="00331B81" w:rsidP="00331B81">
      <w:pPr>
        <w:jc w:val="center"/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sz w:val="24"/>
        </w:rPr>
        <w:t>Оригинал</w:t>
      </w:r>
    </w:p>
    <w:p w14:paraId="228F0DF8" w14:textId="77777777" w:rsidR="00331B81" w:rsidRPr="0075248C" w:rsidRDefault="00331B81" w:rsidP="00331B81">
      <w:pPr>
        <w:jc w:val="center"/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9510774" wp14:editId="4497B7B2">
            <wp:extent cx="4359292" cy="30194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9062" cy="301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186" w14:textId="77777777" w:rsidR="00331B81" w:rsidRDefault="00331B81" w:rsidP="00331B81">
      <w:pPr>
        <w:jc w:val="center"/>
        <w:rPr>
          <w:rFonts w:ascii="Times New Roman" w:hAnsi="Times New Roman" w:cs="Times New Roman"/>
          <w:sz w:val="24"/>
        </w:rPr>
      </w:pPr>
    </w:p>
    <w:p w14:paraId="680922B3" w14:textId="77777777" w:rsidR="00331B81" w:rsidRDefault="00331B81" w:rsidP="00331B81">
      <w:pPr>
        <w:jc w:val="center"/>
        <w:rPr>
          <w:rFonts w:ascii="Times New Roman" w:hAnsi="Times New Roman" w:cs="Times New Roman"/>
          <w:sz w:val="24"/>
        </w:rPr>
      </w:pPr>
    </w:p>
    <w:p w14:paraId="2BE5F076" w14:textId="77777777" w:rsidR="00331B81" w:rsidRDefault="00331B81" w:rsidP="00331B81">
      <w:pPr>
        <w:jc w:val="center"/>
        <w:rPr>
          <w:rFonts w:ascii="Times New Roman" w:hAnsi="Times New Roman" w:cs="Times New Roman"/>
          <w:sz w:val="24"/>
        </w:rPr>
      </w:pPr>
    </w:p>
    <w:p w14:paraId="6517BAD5" w14:textId="418524EA" w:rsidR="00331B81" w:rsidRPr="00331B81" w:rsidRDefault="00331B81" w:rsidP="00331B81">
      <w:pPr>
        <w:jc w:val="center"/>
        <w:rPr>
          <w:rFonts w:ascii="Times New Roman" w:hAnsi="Times New Roman" w:cs="Times New Roman"/>
          <w:sz w:val="24"/>
          <w:lang w:val="ru-RU"/>
        </w:rPr>
      </w:pPr>
      <w:r w:rsidRPr="0075248C">
        <w:rPr>
          <w:rFonts w:ascii="Times New Roman" w:hAnsi="Times New Roman" w:cs="Times New Roman"/>
          <w:sz w:val="24"/>
        </w:rPr>
        <w:t xml:space="preserve">Работа с помощью функций </w:t>
      </w:r>
      <w:r w:rsidRPr="0075248C">
        <w:rPr>
          <w:rFonts w:ascii="Times New Roman" w:hAnsi="Times New Roman" w:cs="Times New Roman"/>
          <w:sz w:val="24"/>
          <w:lang w:val="en-US"/>
        </w:rPr>
        <w:t>OpenCV</w:t>
      </w:r>
    </w:p>
    <w:p w14:paraId="5A67721E" w14:textId="77777777" w:rsidR="00331B81" w:rsidRPr="0075248C" w:rsidRDefault="00331B81" w:rsidP="00331B81">
      <w:pPr>
        <w:jc w:val="center"/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6EF73E" wp14:editId="3B0FB541">
            <wp:extent cx="4387030" cy="2609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268" cy="26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C296" w14:textId="77777777" w:rsidR="00331B81" w:rsidRPr="0075248C" w:rsidRDefault="00331B81" w:rsidP="00331B81">
      <w:pPr>
        <w:rPr>
          <w:rFonts w:ascii="Times New Roman" w:hAnsi="Times New Roman" w:cs="Times New Roman"/>
          <w:sz w:val="24"/>
          <w:lang w:val="en-US"/>
        </w:rPr>
      </w:pPr>
    </w:p>
    <w:p w14:paraId="6BE2DE97" w14:textId="77777777" w:rsidR="00331B81" w:rsidRPr="0075248C" w:rsidRDefault="00331B81" w:rsidP="00331B81">
      <w:pPr>
        <w:rPr>
          <w:rFonts w:ascii="Times New Roman" w:hAnsi="Times New Roman" w:cs="Times New Roman"/>
          <w:sz w:val="24"/>
          <w:lang w:val="en-US"/>
        </w:rPr>
      </w:pPr>
    </w:p>
    <w:p w14:paraId="7982287C" w14:textId="77777777" w:rsidR="00331B81" w:rsidRPr="0075248C" w:rsidRDefault="00331B81" w:rsidP="00331B81">
      <w:pPr>
        <w:rPr>
          <w:rFonts w:ascii="Times New Roman" w:hAnsi="Times New Roman" w:cs="Times New Roman"/>
          <w:sz w:val="24"/>
          <w:lang w:val="en-US"/>
        </w:rPr>
      </w:pPr>
    </w:p>
    <w:p w14:paraId="115810F7" w14:textId="77777777" w:rsidR="00331B81" w:rsidRPr="0075248C" w:rsidRDefault="00331B81" w:rsidP="00331B81">
      <w:pPr>
        <w:rPr>
          <w:rFonts w:ascii="Times New Roman" w:hAnsi="Times New Roman" w:cs="Times New Roman"/>
          <w:sz w:val="24"/>
          <w:lang w:val="en-US"/>
        </w:rPr>
      </w:pPr>
    </w:p>
    <w:p w14:paraId="7A8F8734" w14:textId="77777777" w:rsidR="00331B81" w:rsidRPr="0075248C" w:rsidRDefault="00331B81" w:rsidP="00331B81">
      <w:pPr>
        <w:rPr>
          <w:rFonts w:ascii="Times New Roman" w:hAnsi="Times New Roman" w:cs="Times New Roman"/>
          <w:sz w:val="24"/>
          <w:lang w:val="en-US"/>
        </w:rPr>
      </w:pPr>
    </w:p>
    <w:p w14:paraId="6F42CDEC" w14:textId="77777777" w:rsidR="00331B81" w:rsidRPr="0075248C" w:rsidRDefault="00331B81" w:rsidP="00331B81">
      <w:pPr>
        <w:jc w:val="center"/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sz w:val="24"/>
        </w:rPr>
        <w:lastRenderedPageBreak/>
        <w:t>Работа нашего преобразования</w:t>
      </w:r>
    </w:p>
    <w:p w14:paraId="70E2D6A2" w14:textId="77777777" w:rsidR="00331B81" w:rsidRPr="0075248C" w:rsidRDefault="00331B81" w:rsidP="00331B81">
      <w:pPr>
        <w:jc w:val="center"/>
        <w:rPr>
          <w:rFonts w:ascii="Times New Roman" w:hAnsi="Times New Roman" w:cs="Times New Roman"/>
          <w:sz w:val="24"/>
        </w:rPr>
      </w:pPr>
      <w:r w:rsidRPr="0075248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4A94D23" wp14:editId="4E011F57">
            <wp:extent cx="4296256" cy="275272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25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DBFF" w14:textId="77777777" w:rsidR="00115E37" w:rsidRDefault="00115E37"/>
    <w:p w14:paraId="2EC3ADCE" w14:textId="77777777" w:rsidR="00331B81" w:rsidRDefault="00331B81" w:rsidP="00331B81">
      <w:r>
        <w:t xml:space="preserve">Время исполнения </w:t>
      </w:r>
      <w:proofErr w:type="spellStart"/>
      <w:proofErr w:type="gramStart"/>
      <w:r>
        <w:t>OpenCV</w:t>
      </w:r>
      <w:proofErr w:type="spellEnd"/>
      <w:r>
        <w:t xml:space="preserve"> :</w:t>
      </w:r>
      <w:proofErr w:type="gramEnd"/>
      <w:r>
        <w:t xml:space="preserve"> 0.000995635986328125</w:t>
      </w:r>
    </w:p>
    <w:p w14:paraId="068DAE83" w14:textId="23EF762E" w:rsidR="00115E37" w:rsidRDefault="00331B81" w:rsidP="00331B81">
      <w:r>
        <w:t>Время исполнения нашего преобразования: 0.022941112518310547</w:t>
      </w:r>
    </w:p>
    <w:p w14:paraId="046C9E40" w14:textId="26DA4191" w:rsidR="00115E37" w:rsidRDefault="0033343A">
      <w:pPr>
        <w:rPr>
          <w:b/>
        </w:rPr>
      </w:pPr>
      <w:r>
        <w:rPr>
          <w:b/>
        </w:rPr>
        <w:t>3.Конвертация м/у цветовыми моделями</w:t>
      </w:r>
    </w:p>
    <w:p w14:paraId="55FFBBBD" w14:textId="77777777" w:rsidR="00115E37" w:rsidRDefault="0033343A">
      <w:pPr>
        <w:rPr>
          <w:b/>
        </w:rPr>
      </w:pPr>
      <w:r>
        <w:rPr>
          <w:b/>
        </w:rPr>
        <w:t xml:space="preserve"> Конвертация RGB &lt;-&gt; HSV</w:t>
      </w:r>
    </w:p>
    <w:p w14:paraId="70446ED6" w14:textId="240A8415" w:rsidR="00115E37" w:rsidRPr="00925596" w:rsidRDefault="00925596">
      <w:pPr>
        <w:rPr>
          <w:bCs/>
          <w:lang w:val="ru-RU"/>
        </w:rPr>
      </w:pPr>
      <w:r>
        <w:rPr>
          <w:bCs/>
          <w:lang w:val="ru-RU"/>
        </w:rPr>
        <w:t>Информация из Википедии для ознакомления с основными правилами конвертации</w:t>
      </w:r>
    </w:p>
    <w:p w14:paraId="0C5D0D0B" w14:textId="77777777" w:rsidR="00115E37" w:rsidRDefault="0033343A">
      <w:r>
        <w:rPr>
          <w:noProof/>
        </w:rPr>
        <w:drawing>
          <wp:inline distT="114300" distB="114300" distL="114300" distR="114300" wp14:anchorId="3E906409" wp14:editId="445A8EE7">
            <wp:extent cx="5638800" cy="4457700"/>
            <wp:effectExtent l="0" t="0" r="0" b="0"/>
            <wp:docPr id="1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A17DD" w14:textId="77777777" w:rsidR="00115E37" w:rsidRDefault="00115E37"/>
    <w:p w14:paraId="2C027452" w14:textId="77777777" w:rsidR="00115E37" w:rsidRDefault="0033343A">
      <w:r>
        <w:rPr>
          <w:noProof/>
        </w:rPr>
        <w:lastRenderedPageBreak/>
        <w:drawing>
          <wp:inline distT="114300" distB="114300" distL="114300" distR="114300" wp14:anchorId="61290164" wp14:editId="7D27527C">
            <wp:extent cx="5731200" cy="4432300"/>
            <wp:effectExtent l="0" t="0" r="0" b="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52B01" w14:textId="77777777" w:rsidR="00115E37" w:rsidRDefault="00115E37"/>
    <w:p w14:paraId="3B98A50D" w14:textId="65B80710" w:rsidR="00115E37" w:rsidRDefault="00925596">
      <w:r w:rsidRPr="00925596">
        <w:t xml:space="preserve">Полученные значения красного, зелёного и синего каналов RGB исчисляются в процентах. Чтобы привести их в соответствие распространённому представлению COLORREF необходимо умножить каждое из них на </w:t>
      </w:r>
      <w:r>
        <w:rPr>
          <w:lang w:val="ru-RU"/>
        </w:rPr>
        <w:t>255</w:t>
      </w:r>
      <w:r w:rsidRPr="00925596">
        <w:rPr>
          <w:lang w:val="ru-RU"/>
        </w:rPr>
        <w:t>/100</w:t>
      </w:r>
      <w:r>
        <w:rPr>
          <w:lang w:val="ru-RU"/>
        </w:rPr>
        <w:t xml:space="preserve">. </w:t>
      </w:r>
      <w:r w:rsidRPr="00925596">
        <w:rPr>
          <w:lang w:val="ru-RU"/>
        </w:rPr>
        <w:t xml:space="preserve">При целочисленном кодировании для каждого цвета в HSV есть соответствующий цвет в RGB. Однако обратное утверждение не является верным: некоторые цвета в RGB нельзя выразить в HSV так, чтобы значение каждого компонента было целым. Фактически, при таком кодировании доступна только </w:t>
      </w:r>
      <w:r>
        <w:rPr>
          <w:lang w:val="ru-RU"/>
        </w:rPr>
        <w:t>1</w:t>
      </w:r>
      <w:r w:rsidRPr="00925596">
        <w:rPr>
          <w:lang w:val="ru-RU"/>
        </w:rPr>
        <w:t>/</w:t>
      </w:r>
      <w:r>
        <w:rPr>
          <w:lang w:val="ru-RU"/>
        </w:rPr>
        <w:t xml:space="preserve">256 </w:t>
      </w:r>
      <w:r w:rsidRPr="00925596">
        <w:rPr>
          <w:lang w:val="ru-RU"/>
        </w:rPr>
        <w:t>часть цветового пространства RGB.</w:t>
      </w:r>
    </w:p>
    <w:p w14:paraId="6A00BC49" w14:textId="77777777" w:rsidR="00115E37" w:rsidRDefault="00115E37"/>
    <w:p w14:paraId="3944312F" w14:textId="04699C77" w:rsidR="00115E37" w:rsidRDefault="00901D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2A43CC2" wp14:editId="61185619">
                <wp:simplePos x="0" y="0"/>
                <wp:positionH relativeFrom="column">
                  <wp:posOffset>3990975</wp:posOffset>
                </wp:positionH>
                <wp:positionV relativeFrom="paragraph">
                  <wp:posOffset>739140</wp:posOffset>
                </wp:positionV>
                <wp:extent cx="2360930" cy="476250"/>
                <wp:effectExtent l="0" t="0" r="1143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E13F" w14:textId="0605B6C7" w:rsidR="00901D30" w:rsidRPr="00901D30" w:rsidRDefault="00901D3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Своя реализация </w:t>
                            </w:r>
                            <w:r>
                              <w:rPr>
                                <w:lang w:val="en-US"/>
                              </w:rPr>
                              <w:t>HSV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62A43CC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14.25pt;margin-top:58.2pt;width:185.9pt;height:37.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dJPQIAAEwEAAAOAAAAZHJzL2Uyb0RvYy54bWysVM2O0zAQviPxDpbvNGm27W6jpqulSxHS&#10;8iMtPIDrOI2F7Qm226TcuPMKvAMHDtx4he4bMXa6pVrggsjB8njGn2e+byazy04rshXWSTAFHQ5S&#10;SoThUEqzLui7t8snF5Q4z0zJFBhR0J1w9HL++NGsbXKRQQ2qFJYgiHF52xS09r7Jk8TxWmjmBtAI&#10;g84KrGYeTbtOSstaRNcqydJ0krRgy8YCF87h6XXvpPOIX1WC+9dV5YQnqqCYm4+rjesqrMl8xvK1&#10;ZU0t+SEN9g9ZaCYNPnqEumaekY2Vv0FpyS04qPyAg06gqiQXsQasZpg+qOa2Zo2ItSA5rjnS5P4f&#10;LH+1fWOJLAuaDc8pMUyjSPsv+6/7b/sf++93n+4+kyyw1DYux+DbBsN99xQ6VDtW7Job4O8dMbCo&#10;mVmLK2uhrQUrMcthuJmcXO1xXABZtS+hxMfYxkME6iqrA4VICkF0VGt3VEh0nnA8zM4m6fQMXRx9&#10;o/NJNo4SJiy/v91Y558L0CRsCmqxAyI62944H7Jh+X1IeMyBkuVSKhUNu14tlCVbht2yjF8s4EGY&#10;MqQt6HScjXsC/gqRxu9PEFp6bHsldUEvjkEsD7Q9M2VsSs+k6veYsjIHHgN1PYm+W3UHXVZQ7pBR&#10;C3174zjipgb7kZIWW7ug7sOGWUGJemFQlelwNAqzEI3R+DxDw556VqceZjhCFdRT0m8XPs5PIMzA&#10;FapXyUhskLnP5JArtmzk+zBeYSZO7Rj16ycw/wkAAP//AwBQSwMEFAAGAAgAAAAhALDPTz3gAAAA&#10;DAEAAA8AAABkcnMvZG93bnJldi54bWxMj8FuwjAMhu+T9g6RJ+02kjKoWNcUTUhcuK1DG8fQeE2g&#10;SaomQHn7mdO42fo//f5cLkfXsTMO0QYvIZsIYOiboK1vJWy/1i8LYDEpr1UXPEq4YoRl9fhQqkKH&#10;i//Ec51aRiU+FkqCSakvOI+NQafiJPToKfsNg1OJ1qHlelAXKncdnwqRc6espwtG9bgy2Bzrk5MQ&#10;j9l6/hMOW7PbXE192Nlvu1lJ+fw0frwDSzimfxhu+qQOFTntw8nryDoJ+XQxJ5SCLJ8BuxFCiFdg&#10;e5reshnwquT3T1R/AAAA//8DAFBLAQItABQABgAIAAAAIQC2gziS/gAAAOEBAAATAAAAAAAAAAAA&#10;AAAAAAAAAABbQ29udGVudF9UeXBlc10ueG1sUEsBAi0AFAAGAAgAAAAhADj9If/WAAAAlAEAAAsA&#10;AAAAAAAAAAAAAAAALwEAAF9yZWxzLy5yZWxzUEsBAi0AFAAGAAgAAAAhACpUd0k9AgAATAQAAA4A&#10;AAAAAAAAAAAAAAAALgIAAGRycy9lMm9Eb2MueG1sUEsBAi0AFAAGAAgAAAAhALDPTz3gAAAADAEA&#10;AA8AAAAAAAAAAAAAAAAAlwQAAGRycy9kb3ducmV2LnhtbFBLBQYAAAAABAAEAPMAAACkBQAAAAA=&#10;">
                <v:textbox>
                  <w:txbxContent>
                    <w:p w14:paraId="0071E13F" w14:textId="0605B6C7" w:rsidR="00901D30" w:rsidRPr="00901D30" w:rsidRDefault="00901D3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ru-RU"/>
                        </w:rPr>
                        <w:t xml:space="preserve">Своя реализация </w:t>
                      </w:r>
                      <w:r>
                        <w:rPr>
                          <w:lang w:val="en-US"/>
                        </w:rPr>
                        <w:t>HSV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01D30">
        <w:rPr>
          <w:noProof/>
        </w:rPr>
        <w:drawing>
          <wp:inline distT="0" distB="0" distL="0" distR="0" wp14:anchorId="70B5F4CE" wp14:editId="766B83AE">
            <wp:extent cx="3671754" cy="263842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6093" cy="26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1BF7" w14:textId="770FB6BB" w:rsidR="00115E37" w:rsidRDefault="00901D30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3D5EFBB" wp14:editId="6C40FF1A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1771650" cy="504825"/>
                <wp:effectExtent l="0" t="0" r="19050" b="28575"/>
                <wp:wrapSquare wrapText="bothSides"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B3DC6" w14:textId="36C6B795" w:rsidR="00901D30" w:rsidRPr="00901D30" w:rsidRDefault="00901D3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HSV </w:t>
                            </w:r>
                            <w:r>
                              <w:rPr>
                                <w:lang w:val="ru-RU"/>
                              </w:rPr>
                              <w:t xml:space="preserve">с помощью </w:t>
                            </w:r>
                            <w:r>
                              <w:rPr>
                                <w:lang w:val="en-US"/>
                              </w:rPr>
                              <w:t>OpenCV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3D5EFBB" id="_x0000_s1027" type="#_x0000_t202" style="position:absolute;margin-left:88.3pt;margin-top:25.5pt;width:139.5pt;height:39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9+ZPAIAAFIEAAAOAAAAZHJzL2Uyb0RvYy54bWysVM2O0zAQviPxDpbvNG3UbrtR09XSpQhp&#10;+ZEWHsBxnMbC9gTbbVJu3PcVeAcOHLjxCt03Yux0u+VHHBA+WDOZ8Tcz38xkftFpRbbCOgkmp6PB&#10;kBJhOJTSrHP67u3qyYwS55kpmQIjcroTjl4sHj+at00mUqhBlcISBDEua5uc1t43WZI4XgvN3AAa&#10;YdBYgdXMo2rXSWlZi+haJelweJa0YMvGAhfO4der3kgXEb+qBPevq8oJT1ROMTcfbxvvItzJYs6y&#10;tWVNLfkhDfYPWWgmDQY9Ql0xz8jGyt+gtOQWHFR+wEEnUFWSi1gDVjMa/lLNTc0aEWtBclxzpMn9&#10;P1j+avvGElnmNE0pMUxjj/af91/2X/ff99/uPt3dkjSQ1DYuQ9+bBr199xQ6bHYs2DXXwN87YmBZ&#10;M7MWl9ZCWwtWYpKj8DI5edrjuABStC+hxGBs4yECdZXVgUHkhCA6Nmt3bJDoPOEh5HQ6OpugiaNt&#10;MhzP0kkMwbL71411/rkATYKQU4sDENHZ9tr5kA3L7l1CMAdKliupVFTsulgqS7YMh2UVzwH9Jzdl&#10;SJvT8wnG/jvEMJ4/QWjpceqV1DmdHZ1YFmh7Zso4k55J1cuYsjIHHgN1PYm+K7rYt0hy4LiAcofE&#10;WuiHHJcShRrsR0paHPCcug8bZgUl6oXB5pyPxuOwEVEZT6YpKvbUUpxamOEIlVNPSS8ufdyiwICB&#10;S2xiJSO/D5kcUsbBjbQflixsxqkevR5+BYsfAAAA//8DAFBLAwQUAAYACAAAACEABtlkTt4AAAAH&#10;AQAADwAAAGRycy9kb3ducmV2LnhtbEyPzU7DMBCE70i8g7VIXFDrtKV/IU6FkED0Bi2Cqxtvkwh7&#10;HWw3DW/PcoLT7mpGs98Um8FZ0WOIrScFk3EGAqnypqVawdv+cbQCEZMmo60nVPCNETbl5UWhc+PP&#10;9Ir9LtWCQyjmWkGTUpdLGasGnY5j3yGxdvTB6cRnqKUJ+szhzsppli2k0y3xh0Z3+NBg9bk7OQWr&#10;2+f+I25nL+/V4mjX6WbZP30Fpa6vhvs7EAmH9GeGX3xGh5KZDv5EJgqrgIskBfMJT1anyzUvB7bN&#10;sjnIspD/+csfAAAA//8DAFBLAQItABQABgAIAAAAIQC2gziS/gAAAOEBAAATAAAAAAAAAAAAAAAA&#10;AAAAAABbQ29udGVudF9UeXBlc10ueG1sUEsBAi0AFAAGAAgAAAAhADj9If/WAAAAlAEAAAsAAAAA&#10;AAAAAAAAAAAALwEAAF9yZWxzLy5yZWxzUEsBAi0AFAAGAAgAAAAhAPov35k8AgAAUgQAAA4AAAAA&#10;AAAAAAAAAAAALgIAAGRycy9lMm9Eb2MueG1sUEsBAi0AFAAGAAgAAAAhAAbZZE7eAAAABwEAAA8A&#10;AAAAAAAAAAAAAAAAlgQAAGRycy9kb3ducmV2LnhtbFBLBQYAAAAABAAEAPMAAAChBQAAAAA=&#10;">
                <v:textbox>
                  <w:txbxContent>
                    <w:p w14:paraId="08DB3DC6" w14:textId="36C6B795" w:rsidR="00901D30" w:rsidRPr="00901D30" w:rsidRDefault="00901D3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HSV </w:t>
                      </w:r>
                      <w:r>
                        <w:rPr>
                          <w:lang w:val="ru-RU"/>
                        </w:rPr>
                        <w:t xml:space="preserve">с помощью </w:t>
                      </w:r>
                      <w:r>
                        <w:rPr>
                          <w:lang w:val="en-US"/>
                        </w:rPr>
                        <w:t>OpenCV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01D30">
        <w:rPr>
          <w:noProof/>
        </w:rPr>
        <w:drawing>
          <wp:inline distT="0" distB="0" distL="0" distR="0" wp14:anchorId="7BB2D206" wp14:editId="13FCC6A5">
            <wp:extent cx="3657600" cy="2628255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112" cy="26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B3FE" w14:textId="1727A2C1" w:rsidR="00115E37" w:rsidRDefault="00115E37">
      <w:pPr>
        <w:rPr>
          <w:b/>
        </w:rPr>
      </w:pPr>
    </w:p>
    <w:p w14:paraId="2456C1E9" w14:textId="356ED1CF" w:rsidR="00115E37" w:rsidRDefault="0033343A">
      <w:pPr>
        <w:rPr>
          <w:b/>
        </w:rPr>
      </w:pPr>
      <w:r>
        <w:rPr>
          <w:b/>
        </w:rPr>
        <w:t>Сравнение результатов работы:</w:t>
      </w:r>
    </w:p>
    <w:p w14:paraId="3E86BC7E" w14:textId="0BDEFDA3" w:rsidR="00901D30" w:rsidRDefault="00901D30">
      <w:pPr>
        <w:rPr>
          <w:bCs/>
          <w:lang w:val="ru-RU"/>
        </w:rPr>
      </w:pPr>
      <w:r>
        <w:rPr>
          <w:bCs/>
          <w:lang w:val="ru-RU"/>
        </w:rPr>
        <w:t>Результат разности в скорости исполнения можно увидеть на следующем скрине</w:t>
      </w:r>
      <w:r w:rsidRPr="00901D30">
        <w:rPr>
          <w:bCs/>
          <w:lang w:val="ru-RU"/>
        </w:rPr>
        <w:t>:</w:t>
      </w:r>
    </w:p>
    <w:p w14:paraId="333C4065" w14:textId="5F69748F" w:rsidR="00901D30" w:rsidRPr="00901D30" w:rsidRDefault="00901D30">
      <w:pPr>
        <w:rPr>
          <w:bCs/>
          <w:lang w:val="ru-RU"/>
        </w:rPr>
      </w:pPr>
      <w:r w:rsidRPr="00901D30">
        <w:rPr>
          <w:noProof/>
        </w:rPr>
        <w:drawing>
          <wp:inline distT="0" distB="0" distL="0" distR="0" wp14:anchorId="73B431BE" wp14:editId="5E035145">
            <wp:extent cx="3388034" cy="14668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8489" cy="14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F713" w14:textId="33208AB7" w:rsidR="00115E37" w:rsidRPr="00901D30" w:rsidRDefault="00115E37">
      <w:pPr>
        <w:rPr>
          <w:b/>
          <w:lang w:val="ru-RU"/>
        </w:rPr>
      </w:pPr>
    </w:p>
    <w:p w14:paraId="05CA74F0" w14:textId="02539855" w:rsidR="00115E37" w:rsidRDefault="0033343A">
      <w:pPr>
        <w:rPr>
          <w:b/>
        </w:rPr>
      </w:pPr>
      <w:r>
        <w:rPr>
          <w:b/>
        </w:rPr>
        <w:t>Увеличение яркости - RGB представление (</w:t>
      </w:r>
      <w:proofErr w:type="spellStart"/>
      <w:proofErr w:type="gramStart"/>
      <w:r>
        <w:rPr>
          <w:b/>
        </w:rPr>
        <w:t>brightRGB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img1, </w:t>
      </w:r>
      <w:proofErr w:type="spellStart"/>
      <w:r>
        <w:rPr>
          <w:b/>
        </w:rPr>
        <w:t>brightness</w:t>
      </w:r>
      <w:proofErr w:type="spellEnd"/>
      <w:r>
        <w:rPr>
          <w:b/>
        </w:rPr>
        <w:t>)</w:t>
      </w:r>
    </w:p>
    <w:p w14:paraId="42F4D748" w14:textId="62218DC9" w:rsidR="00115E37" w:rsidRDefault="0033343A">
      <w:r>
        <w:t xml:space="preserve">Суть работы фильтра заключается в нахождении значений </w:t>
      </w:r>
      <w:proofErr w:type="gramStart"/>
      <w:r>
        <w:t>R,G</w:t>
      </w:r>
      <w:proofErr w:type="gramEnd"/>
      <w:r>
        <w:t xml:space="preserve"> и B для каждого пикселя и модификации каждого значения отдельно.</w:t>
      </w:r>
    </w:p>
    <w:p w14:paraId="45F3B28F" w14:textId="7218081F" w:rsidR="00115E37" w:rsidRDefault="00901D30">
      <w:pPr>
        <w:rPr>
          <w:lang w:val="ru-RU"/>
        </w:rPr>
      </w:pPr>
      <w:r>
        <w:rPr>
          <w:lang w:val="ru-RU"/>
        </w:rPr>
        <w:t>Результат</w:t>
      </w:r>
      <w:r>
        <w:rPr>
          <w:lang w:val="en-US"/>
        </w:rPr>
        <w:t>:</w:t>
      </w:r>
    </w:p>
    <w:p w14:paraId="4EE1719B" w14:textId="3C494F61" w:rsidR="00901D30" w:rsidRPr="00901D30" w:rsidRDefault="00901D30">
      <w:pPr>
        <w:rPr>
          <w:lang w:val="ru-RU"/>
        </w:rPr>
      </w:pPr>
      <w:r w:rsidRPr="00901D30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E31D73" wp14:editId="3C55A122">
                <wp:simplePos x="0" y="0"/>
                <wp:positionH relativeFrom="margin">
                  <wp:align>right</wp:align>
                </wp:positionH>
                <wp:positionV relativeFrom="paragraph">
                  <wp:posOffset>741045</wp:posOffset>
                </wp:positionV>
                <wp:extent cx="1171575" cy="276225"/>
                <wp:effectExtent l="0" t="0" r="28575" b="28575"/>
                <wp:wrapSquare wrapText="bothSides"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703C1" w14:textId="67284E32" w:rsidR="00901D30" w:rsidRPr="00901D30" w:rsidRDefault="00901D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Оригинал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EE31D73" id="_x0000_s1028" type="#_x0000_t202" style="position:absolute;margin-left:41.05pt;margin-top:58.35pt;width:92.25pt;height:21.7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0nPAIAAFIEAAAOAAAAZHJzL2Uyb0RvYy54bWysVEtu2zAQ3RfoHQjua1mCHSeC5SB16qJA&#10;+gHSHoCiKIsoxWFJ2lK66z5X6B266KK7XsG5UYeU47gfdFFUC4LjGb5582bG8/O+VWQrrJOgC5qO&#10;xpQIzaGSel3Qd29XT04pcZ7piinQoqA3wtHzxeNH887kIoMGVCUsQRDt8s4UtPHe5EnieCNa5kZg&#10;hEZnDbZlHk27TirLOkRvVZKNxydJB7YyFrhwDn+9HJx0EfHrWnD/uq6d8EQVFLn5eNp4luFMFnOW&#10;ry0zjeR7GuwfWLRMakx6gLpknpGNlb9BtZJbcFD7EYc2gbqWXMQasJp0/Es11w0zItaC4jhzkMn9&#10;P1j+avvGElkVNJtSolmLPdp93n3Zfd193327+3R3S7IgUmdcjrHXBqN9/xR6bHYs2Jkr4O8d0bBs&#10;mF6LC2uhawSrkGQaXiZHTwccF0DK7iVUmIxtPESgvrZtUBA1IYiOzbo5NEj0nvCQMp2l0xkS5ejL&#10;ZicZkg4pWH7/2ljnnwtoSbgU1OIARHS2vXJ+CL0PCckcKFmtpFLRsOtyqSzZMhyWVfz26D+FKU26&#10;gp5NMfffIcbx+xNEKz1OvZJtQU8PQSwPsj3TFdJkuWdSDXesTum9jkG6QUTfl/3Qt5AgaFxCdYPC&#10;WhiGHJcSLw3Yj5R0OOAFdR82zApK1AuNzTlLJ5OwEdGYTGcZGvbYUx57mOYIVVBPyXBd+rhFgaqG&#10;C2xiLaO+D0z2lHFwY4f2SxY249iOUQ9/BYsfAAAA//8DAFBLAwQUAAYACAAAACEAjTHGpd4AAAAI&#10;AQAADwAAAGRycy9kb3ducmV2LnhtbEyPQU/DMAyF70j8h8hIXBBLN0ZXStMJIYHgBgPBNWu8tiJx&#10;SpJ15d/jneBm+z09f69aT86KEUPsPSmYzzIQSI03PbUK3t8eLgsQMWky2npCBT8YYV2fnlS6NP5A&#10;rzhuUis4hGKpFXQpDaWUsenQ6TjzAxJrOx+cTryGVpqgDxzurFxkWS6d7ok/dHrA+w6br83eKSiW&#10;T+NnfL56+Wjynb1JF6vx8TsodX423d2CSDilPzMc8Rkdamba+j2ZKKwCLpL4Os9XII5ysbwGseUh&#10;zxYg60r+L1D/AgAA//8DAFBLAQItABQABgAIAAAAIQC2gziS/gAAAOEBAAATAAAAAAAAAAAAAAAA&#10;AAAAAABbQ29udGVudF9UeXBlc10ueG1sUEsBAi0AFAAGAAgAAAAhADj9If/WAAAAlAEAAAsAAAAA&#10;AAAAAAAAAAAALwEAAF9yZWxzLy5yZWxzUEsBAi0AFAAGAAgAAAAhAAPXHSc8AgAAUgQAAA4AAAAA&#10;AAAAAAAAAAAALgIAAGRycy9lMm9Eb2MueG1sUEsBAi0AFAAGAAgAAAAhAI0xxqXeAAAACAEAAA8A&#10;AAAAAAAAAAAAAAAAlgQAAGRycy9kb3ducmV2LnhtbFBLBQYAAAAABAAEAPMAAAChBQAAAAA=&#10;">
                <v:textbox>
                  <w:txbxContent>
                    <w:p w14:paraId="1D3703C1" w14:textId="67284E32" w:rsidR="00901D30" w:rsidRPr="00901D30" w:rsidRDefault="00901D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Оригинал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01D30">
        <w:rPr>
          <w:noProof/>
        </w:rPr>
        <w:drawing>
          <wp:inline distT="0" distB="0" distL="0" distR="0" wp14:anchorId="20C29859" wp14:editId="52D5DF01">
            <wp:extent cx="4357688" cy="290512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4592" cy="29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E3C7" w14:textId="652858F1" w:rsidR="00115E37" w:rsidRDefault="00115E37"/>
    <w:p w14:paraId="2FD01C3D" w14:textId="4E7461C6" w:rsidR="00115E37" w:rsidRDefault="00115E37"/>
    <w:p w14:paraId="5DD82CEB" w14:textId="61D7C072" w:rsidR="00115E37" w:rsidRDefault="00901D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68E6E66" wp14:editId="6A0A1075">
                <wp:simplePos x="0" y="0"/>
                <wp:positionH relativeFrom="column">
                  <wp:posOffset>4533900</wp:posOffset>
                </wp:positionH>
                <wp:positionV relativeFrom="paragraph">
                  <wp:posOffset>729615</wp:posOffset>
                </wp:positionV>
                <wp:extent cx="1651635" cy="476250"/>
                <wp:effectExtent l="0" t="0" r="24765" b="1905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63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506E8" w14:textId="7E5DCB88" w:rsidR="00901D30" w:rsidRPr="00901D30" w:rsidRDefault="00901D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Своя реализация яркости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668E6E66" id="_x0000_s1029" type="#_x0000_t202" style="position:absolute;margin-left:357pt;margin-top:57.45pt;width:130.05pt;height:37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mtPwIAAFIEAAAOAAAAZHJzL2Uyb0RvYy54bWysVM2O0zAQviPxDpbvNG227e5GTVdLlyKk&#10;5UdaeADHcRoL2xNst0m5cecVeAcOHLjxCt03Yuy0pVrggvDB8mTGn2e+byazq04rshHWSTA5HQ2G&#10;lAjDoZRmldN3b5dPLihxnpmSKTAip1vh6NX88aNZ22QihRpUKSxBEOOytslp7X2TJYnjtdDMDaAR&#10;Bp0VWM08mnaVlJa1iK5Vkg6H06QFWzYWuHAOv970TjqP+FUluH9dVU54onKKufm427gXYU/mM5at&#10;LGtqyfdpsH/IQjNp8NEj1A3zjKyt/A1KS27BQeUHHHQCVSW5iDVgNaPhg2ruataIWAuS45ojTe7/&#10;wfJXmzeWyDKn6TklhmnUaPdl93X3bfdj9/3+0/1nkgaS2sZlGHvXYLTvnkKHYseCXXML/L0jBhY1&#10;MytxbS20tWAlJjkKN5OTqz2OCyBF+xJKfIytPUSgrrI6MIicEERHsbZHgUTnCQ9PTiej6dmEEo6+&#10;8fk0nUQFE5YdbjfW+ecCNAmHnFpsgIjONrfOh2xYdggJjzlQslxKpaJhV8VCWbJh2CzLuGIBD8KU&#10;IW1OLyfppCfgrxDDuP4EoaXHrldS5/TiGMSyQNszU8ae9Eyq/owpK7PnMVDXk+i7oou6nR3kKaDc&#10;IrEW+ibHocRDDfYjJS02eE7dhzWzghL1wqA4l6PxOExENMaT8xQNe+opTj3McITKqaekPy58nKLA&#10;m4FrFLGSkd+gdp/JPmVs3Ej7fsjCZJzaMerXr2D+EwAA//8DAFBLAwQUAAYACAAAACEAkjyy+uAA&#10;AAALAQAADwAAAGRycy9kb3ducmV2LnhtbEyPwU7DMBBE70j8g7VIXBB1AlEThzgVQgLBDQqCqxu7&#10;SYS9Drabhr9nOcFxZ0azb5rN4iybTYijRwn5KgNmsPN6xF7C2+v9ZQUsJoVaWY9GwreJsGlPTxpV&#10;a3/EFzNvU8+oBGOtJAwpTTXnsRuMU3HlJ4Pk7X1wKtEZeq6DOlK5s/wqy9bcqRHpw6AmczeY7nN7&#10;cBKq4nH+iE/Xz+/dem9Fuijnh68g5fnZcnsDLJkl/YXhF5/QoSWmnT+gjsxKKPOCtiQy8kIAo4Qo&#10;ixzYjpRKCOBtw/9vaH8AAAD//wMAUEsBAi0AFAAGAAgAAAAhALaDOJL+AAAA4QEAABMAAAAAAAAA&#10;AAAAAAAAAAAAAFtDb250ZW50X1R5cGVzXS54bWxQSwECLQAUAAYACAAAACEAOP0h/9YAAACUAQAA&#10;CwAAAAAAAAAAAAAAAAAvAQAAX3JlbHMvLnJlbHNQSwECLQAUAAYACAAAACEA2zf5rT8CAABSBAAA&#10;DgAAAAAAAAAAAAAAAAAuAgAAZHJzL2Uyb0RvYy54bWxQSwECLQAUAAYACAAAACEAkjyy+uAAAAAL&#10;AQAADwAAAAAAAAAAAAAAAACZBAAAZHJzL2Rvd25yZXYueG1sUEsFBgAAAAAEAAQA8wAAAKYFAAAA&#10;AA==&#10;">
                <v:textbox>
                  <w:txbxContent>
                    <w:p w14:paraId="257506E8" w14:textId="7E5DCB88" w:rsidR="00901D30" w:rsidRPr="00901D30" w:rsidRDefault="00901D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Своя реализация яркости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01D30">
        <w:rPr>
          <w:noProof/>
        </w:rPr>
        <w:drawing>
          <wp:inline distT="0" distB="0" distL="0" distR="0" wp14:anchorId="5F55881A" wp14:editId="7EA29662">
            <wp:extent cx="4210050" cy="3025231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4500" cy="303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2EA1" w14:textId="77777777" w:rsidR="00115E37" w:rsidRDefault="00115E37"/>
    <w:p w14:paraId="3E49A89C" w14:textId="2516275C" w:rsidR="00115E37" w:rsidRDefault="00115E37"/>
    <w:p w14:paraId="2AD64582" w14:textId="62D7EB9D" w:rsidR="00115E37" w:rsidRDefault="0033343A">
      <w:r>
        <w:t xml:space="preserve"> </w:t>
      </w:r>
    </w:p>
    <w:p w14:paraId="79356816" w14:textId="1076C007" w:rsidR="00115E37" w:rsidRDefault="00901D3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874D434" wp14:editId="6F421540">
                <wp:simplePos x="0" y="0"/>
                <wp:positionH relativeFrom="page">
                  <wp:posOffset>5447665</wp:posOffset>
                </wp:positionH>
                <wp:positionV relativeFrom="paragraph">
                  <wp:posOffset>455930</wp:posOffset>
                </wp:positionV>
                <wp:extent cx="1720215" cy="1323975"/>
                <wp:effectExtent l="0" t="0" r="13335" b="28575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215" cy="1323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4B7F4" w14:textId="62EDD8EE" w:rsidR="00901D30" w:rsidRPr="00F126C5" w:rsidRDefault="00F126C5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Реализация с использованием </w:t>
                            </w:r>
                            <w:r>
                              <w:rPr>
                                <w:lang w:val="en-US"/>
                              </w:rPr>
                              <w:t>HSV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3874D434" id="_x0000_s1030" type="#_x0000_t202" style="position:absolute;margin-left:428.95pt;margin-top:35.9pt;width:135.45pt;height:104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G1EQAIAAFMEAAAOAAAAZHJzL2Uyb0RvYy54bWysVM2O0zAQviPxDpbvND/bstuo6WrpUoS0&#10;/EgLD+A6TmPheIztNllu3HkF3oEDB268QveNGDvdbvm7IHywZjLjb2a+mcnsvG8V2QrrJOiSZqOU&#10;EqE5VFKvS/r2zfLRGSXOM10xBVqU9EY4ej5/+GDWmULk0ICqhCUIol3RmZI23psiSRxvRMvcCIzQ&#10;aKzBtsyjatdJZVmH6K1K8jR9nHRgK2OBC+fw6+VgpPOIX9eC+1d17YQnqqSYm4+3jfcq3Ml8xoq1&#10;ZaaRfJ8G+4csWiY1Bj1AXTLPyMbK36BayS04qP2IQ5tAXUsuYg1YTZb+Us11w4yItSA5zhxocv8P&#10;lr/cvrZEViXNp5Ro1mKPdp93X3Zfd993324/3n4ieSCpM65A32uD3r5/Aj02OxbszBXwd45oWDRM&#10;r8WFtdA1glWYZBZeJkdPBxwXQFbdC6gwGNt4iEB9bdvAIHJCEB2bdXNokOg94SHkaZ7m2YQSjrbs&#10;JD+Znk5iDFbcPTfW+WcCWhKEklqcgAjPtlfOh3RYcecSojlQslpKpaJi16uFsmTLcFqW8ezRf3JT&#10;mnQlnU7yycDAXyHSeP4E0UqPY69kW9KzgxMrAm9PdRWH0jOpBhlTVnpPZOBuYNH3qz42bhwCBJJX&#10;UN0gsxaGKcetRKEB+4GSDie8pO79hllBiXqusTvTbDwOKxGV8QSppcQeW1bHFqY5QpXUUzKICx/X&#10;KPCm4QK7WMvI730m+5RxciPt+y0Lq3GsR6/7f8H8BwAAAP//AwBQSwMEFAAGAAgAAAAhAC6A3Pzh&#10;AAAACwEAAA8AAABkcnMvZG93bnJldi54bWxMj8FOwzAMhu9IvENkJC5oS9vB2pWmE0ICsRtsCK5Z&#10;k7UViVOSrCtvj3eCmy3/+vz91Xqyho3ah96hgHSeANPYONVjK+B99zQrgIUoUUnjUAv40QHW9eVF&#10;JUvlTvimx21sGUEwlFJAF+NQch6aTlsZ5m7QSLeD81ZGWn3LlZcnglvDsyRZcit7pA+dHPRjp5uv&#10;7dEKKG5fxs+wWbx+NMuDWcWbfHz+9kJcX00P98CinuJfGM76pA41Oe3dEVVghhh3+YqiAvKUKpwD&#10;aVbQtBeQFckCeF3x/x3qXwAAAP//AwBQSwECLQAUAAYACAAAACEAtoM4kv4AAADhAQAAEwAAAAAA&#10;AAAAAAAAAAAAAAAAW0NvbnRlbnRfVHlwZXNdLnhtbFBLAQItABQABgAIAAAAIQA4/SH/1gAAAJQB&#10;AAALAAAAAAAAAAAAAAAAAC8BAABfcmVscy8ucmVsc1BLAQItABQABgAIAAAAIQC/AG1EQAIAAFME&#10;AAAOAAAAAAAAAAAAAAAAAC4CAABkcnMvZTJvRG9jLnhtbFBLAQItABQABgAIAAAAIQAugNz84QAA&#10;AAsBAAAPAAAAAAAAAAAAAAAAAJoEAABkcnMvZG93bnJldi54bWxQSwUGAAAAAAQABADzAAAAqAUA&#10;AAAA&#10;">
                <v:textbox>
                  <w:txbxContent>
                    <w:p w14:paraId="1D94B7F4" w14:textId="62EDD8EE" w:rsidR="00901D30" w:rsidRPr="00F126C5" w:rsidRDefault="00F126C5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 xml:space="preserve">Реализация с использованием </w:t>
                      </w:r>
                      <w:r>
                        <w:rPr>
                          <w:lang w:val="en-US"/>
                        </w:rPr>
                        <w:t>HSV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01D30">
        <w:rPr>
          <w:noProof/>
        </w:rPr>
        <w:drawing>
          <wp:inline distT="0" distB="0" distL="0" distR="0" wp14:anchorId="719150D2" wp14:editId="75A00EAF">
            <wp:extent cx="4201971" cy="3019425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2234" cy="30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085C" w14:textId="77777777" w:rsidR="00115E37" w:rsidRDefault="00115E37">
      <w:pPr>
        <w:rPr>
          <w:b/>
        </w:rPr>
      </w:pPr>
    </w:p>
    <w:p w14:paraId="3A5E4BA2" w14:textId="77777777" w:rsidR="00115E37" w:rsidRDefault="00115E37"/>
    <w:p w14:paraId="4E8849D0" w14:textId="1B909BAA" w:rsidR="00115E37" w:rsidRDefault="00115E37"/>
    <w:p w14:paraId="5D8480BC" w14:textId="77777777" w:rsidR="00115E37" w:rsidRDefault="00115E37"/>
    <w:p w14:paraId="3F4B93C6" w14:textId="77777777" w:rsidR="00115E37" w:rsidRDefault="00115E37">
      <w:pPr>
        <w:rPr>
          <w:b/>
        </w:rPr>
      </w:pPr>
    </w:p>
    <w:p w14:paraId="5170E6D9" w14:textId="77777777" w:rsidR="00115E37" w:rsidRDefault="00115E37">
      <w:pPr>
        <w:rPr>
          <w:b/>
        </w:rPr>
      </w:pPr>
    </w:p>
    <w:p w14:paraId="7354FD74" w14:textId="77777777" w:rsidR="00115E37" w:rsidRDefault="0033343A">
      <w:pPr>
        <w:rPr>
          <w:b/>
        </w:rPr>
      </w:pPr>
      <w:r>
        <w:rPr>
          <w:b/>
        </w:rPr>
        <w:t xml:space="preserve">e) </w:t>
      </w:r>
      <w:proofErr w:type="spellStart"/>
      <w:r>
        <w:rPr>
          <w:b/>
        </w:rPr>
        <w:t>Cравнение</w:t>
      </w:r>
      <w:proofErr w:type="spellEnd"/>
      <w:r>
        <w:rPr>
          <w:b/>
        </w:rPr>
        <w:t xml:space="preserve"> работы.</w:t>
      </w:r>
    </w:p>
    <w:p w14:paraId="1E8C3731" w14:textId="178A8B1D" w:rsidR="00115E37" w:rsidRDefault="0033343A">
      <w:r>
        <w:t xml:space="preserve">Реализованная метрика показала </w:t>
      </w:r>
      <w:r w:rsidR="007F19C9">
        <w:rPr>
          <w:lang w:val="ru-RU"/>
        </w:rPr>
        <w:t>24</w:t>
      </w:r>
      <w:r>
        <w:t xml:space="preserve">% сходства с оригинальным изображением в случае работы с </w:t>
      </w:r>
      <w:proofErr w:type="spellStart"/>
      <w:proofErr w:type="gramStart"/>
      <w:r>
        <w:t>RGB,и</w:t>
      </w:r>
      <w:proofErr w:type="spellEnd"/>
      <w:proofErr w:type="gramEnd"/>
      <w:r>
        <w:t xml:space="preserve"> 2</w:t>
      </w:r>
      <w:r w:rsidR="007F19C9">
        <w:rPr>
          <w:lang w:val="ru-RU"/>
        </w:rPr>
        <w:t>6</w:t>
      </w:r>
      <w:r>
        <w:t>% сходства в случае работы с HSV.</w:t>
      </w:r>
    </w:p>
    <w:p w14:paraId="042E0395" w14:textId="77777777" w:rsidR="00115E37" w:rsidRDefault="00115E37"/>
    <w:p w14:paraId="1E36143F" w14:textId="77777777" w:rsidR="00F126C5" w:rsidRDefault="00F126C5"/>
    <w:p w14:paraId="744C281E" w14:textId="1015DECA" w:rsidR="00115E37" w:rsidRPr="00F126C5" w:rsidRDefault="0033343A">
      <w:pPr>
        <w:rPr>
          <w:lang w:val="ru-RU"/>
        </w:rPr>
      </w:pPr>
      <w:r>
        <w:lastRenderedPageBreak/>
        <w:t>Скорость работы</w:t>
      </w:r>
      <w:r w:rsidR="00F126C5">
        <w:rPr>
          <w:lang w:val="ru-RU"/>
        </w:rPr>
        <w:t xml:space="preserve"> представлена на скрине</w:t>
      </w:r>
      <w:r w:rsidR="00F126C5" w:rsidRPr="00F126C5">
        <w:rPr>
          <w:lang w:val="ru-RU"/>
        </w:rPr>
        <w:t>:</w:t>
      </w:r>
    </w:p>
    <w:p w14:paraId="123B1FF0" w14:textId="77777777" w:rsidR="00F126C5" w:rsidRDefault="00F126C5">
      <w:bookmarkStart w:id="0" w:name="_GoBack"/>
      <w:r w:rsidRPr="00F126C5">
        <w:rPr>
          <w:noProof/>
        </w:rPr>
        <w:drawing>
          <wp:inline distT="0" distB="0" distL="0" distR="0" wp14:anchorId="65895696" wp14:editId="134A8533">
            <wp:extent cx="2828925" cy="1691368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6318" cy="16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4329640" w14:textId="6A3FB20E" w:rsidR="00115E37" w:rsidRPr="0033343A" w:rsidRDefault="0033343A">
      <w:pPr>
        <w:rPr>
          <w:lang w:val="ru-RU"/>
        </w:rPr>
      </w:pPr>
      <w:r>
        <w:rPr>
          <w:lang w:val="ru-RU"/>
        </w:rPr>
        <w:t xml:space="preserve">Исходя из этих данных мы можем сделать вывод, что реализовывать яркость через </w:t>
      </w:r>
      <w:r>
        <w:rPr>
          <w:lang w:val="en-US"/>
        </w:rPr>
        <w:t>HSV</w:t>
      </w:r>
      <w:r w:rsidRPr="0033343A">
        <w:rPr>
          <w:lang w:val="ru-RU"/>
        </w:rPr>
        <w:t xml:space="preserve"> </w:t>
      </w:r>
      <w:r>
        <w:rPr>
          <w:lang w:val="ru-RU"/>
        </w:rPr>
        <w:t>гораздо быстрее и удобнее, так как не нужно работать с каждым пикселем отдельно.</w:t>
      </w:r>
    </w:p>
    <w:p w14:paraId="13BAE9FF" w14:textId="77777777" w:rsidR="00115E37" w:rsidRDefault="00115E37"/>
    <w:p w14:paraId="04AF9FD3" w14:textId="77777777" w:rsidR="00115E37" w:rsidRDefault="00115E37"/>
    <w:sectPr w:rsidR="00115E3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5E37"/>
    <w:rsid w:val="00115E37"/>
    <w:rsid w:val="001949B9"/>
    <w:rsid w:val="00331B81"/>
    <w:rsid w:val="0033343A"/>
    <w:rsid w:val="004E1066"/>
    <w:rsid w:val="007F19C9"/>
    <w:rsid w:val="00901D30"/>
    <w:rsid w:val="00925596"/>
    <w:rsid w:val="00AC4CEB"/>
    <w:rsid w:val="00F12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75F1A"/>
  <w15:docId w15:val="{B02D9DDA-E1A2-4D94-8672-02F1C2846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Данил Новиков</dc:creator>
  <cp:lastModifiedBy>Игорь Рачин</cp:lastModifiedBy>
  <cp:revision>4</cp:revision>
  <dcterms:created xsi:type="dcterms:W3CDTF">2020-10-16T13:52:00Z</dcterms:created>
  <dcterms:modified xsi:type="dcterms:W3CDTF">2020-10-16T16:32:00Z</dcterms:modified>
</cp:coreProperties>
</file>